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7C" w:rsidRDefault="00C907F2">
      <w:pPr>
        <w:pStyle w:val="Pardfaut"/>
        <w:spacing w:before="0" w:line="240" w:lineRule="auto"/>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Madame la Sénatrice</w:t>
      </w:r>
      <w:r w:rsidR="00E50AAF">
        <w:rPr>
          <w:rStyle w:val="Aucun"/>
          <w:rFonts w:ascii="Times New Roman" w:hAnsi="Times New Roman"/>
          <w:sz w:val="20"/>
          <w:szCs w:val="20"/>
          <w:shd w:val="clear" w:color="auto" w:fill="FFFFFF"/>
        </w:rPr>
        <w:t>/Monsieur le sénateur</w:t>
      </w:r>
      <w:r>
        <w:rPr>
          <w:rStyle w:val="Aucun"/>
          <w:rFonts w:ascii="Times New Roman" w:hAnsi="Times New Roman"/>
          <w:sz w:val="20"/>
          <w:szCs w:val="20"/>
          <w:shd w:val="clear" w:color="auto" w:fill="FFFFFF"/>
        </w:rPr>
        <w:t>,</w:t>
      </w:r>
    </w:p>
    <w:p w:rsidR="0046297C" w:rsidRDefault="0046297C">
      <w:pPr>
        <w:pStyle w:val="Pardfaut"/>
        <w:spacing w:before="0" w:line="240" w:lineRule="auto"/>
        <w:rPr>
          <w:rStyle w:val="Aucun"/>
          <w:rFonts w:ascii="Times New Roman" w:eastAsia="Times New Roman" w:hAnsi="Times New Roman" w:cs="Times New Roman"/>
          <w:sz w:val="20"/>
          <w:szCs w:val="20"/>
          <w:shd w:val="clear" w:color="auto" w:fill="FFFFFF"/>
        </w:rPr>
      </w:pPr>
    </w:p>
    <w:p w:rsidR="0046297C" w:rsidRDefault="00E50AAF">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Je suis membre</w:t>
      </w:r>
      <w:r w:rsidR="00C907F2">
        <w:rPr>
          <w:rStyle w:val="Aucun"/>
          <w:rFonts w:ascii="Times New Roman" w:hAnsi="Times New Roman"/>
          <w:sz w:val="20"/>
          <w:szCs w:val="20"/>
          <w:shd w:val="clear" w:color="auto" w:fill="FFFFFF"/>
        </w:rPr>
        <w:t xml:space="preserve"> </w:t>
      </w:r>
      <w:proofErr w:type="gramStart"/>
      <w:r>
        <w:rPr>
          <w:rStyle w:val="Aucun"/>
          <w:rFonts w:ascii="Times New Roman" w:hAnsi="Times New Roman"/>
          <w:sz w:val="20"/>
          <w:szCs w:val="20"/>
          <w:shd w:val="clear" w:color="auto" w:fill="FFFFFF"/>
        </w:rPr>
        <w:t xml:space="preserve">d’une </w:t>
      </w:r>
      <w:r w:rsidR="00C907F2">
        <w:rPr>
          <w:rStyle w:val="Aucun"/>
          <w:rFonts w:ascii="Times New Roman" w:hAnsi="Times New Roman"/>
          <w:sz w:val="20"/>
          <w:szCs w:val="20"/>
          <w:shd w:val="clear" w:color="auto" w:fill="FFFFFF"/>
        </w:rPr>
        <w:t>associations de patients</w:t>
      </w:r>
      <w:r>
        <w:rPr>
          <w:rStyle w:val="Aucun"/>
          <w:rFonts w:ascii="Times New Roman" w:hAnsi="Times New Roman"/>
          <w:sz w:val="20"/>
          <w:szCs w:val="20"/>
          <w:shd w:val="clear" w:color="auto" w:fill="FFFFFF"/>
        </w:rPr>
        <w:t xml:space="preserve"> </w:t>
      </w:r>
      <w:proofErr w:type="gramEnd"/>
      <w:r>
        <w:rPr>
          <w:rStyle w:val="Aucun"/>
          <w:rFonts w:ascii="Times New Roman" w:hAnsi="Times New Roman"/>
          <w:sz w:val="20"/>
          <w:szCs w:val="20"/>
          <w:shd w:val="clear" w:color="auto" w:fill="FFFFFF"/>
        </w:rPr>
        <w:t xml:space="preserve"> atteints de maladie chronique</w:t>
      </w:r>
      <w:r w:rsidR="00C907F2">
        <w:rPr>
          <w:rStyle w:val="Aucun"/>
          <w:rFonts w:ascii="Times New Roman" w:hAnsi="Times New Roman"/>
          <w:sz w:val="20"/>
          <w:szCs w:val="20"/>
          <w:shd w:val="clear" w:color="auto" w:fill="FFFFFF"/>
        </w:rPr>
        <w:t xml:space="preserve">. Les malades chroniques nécessitent un suivi hospitalier et, pour nombre d’entre </w:t>
      </w:r>
      <w:r>
        <w:rPr>
          <w:rStyle w:val="Aucun"/>
          <w:rFonts w:ascii="Times New Roman" w:hAnsi="Times New Roman"/>
          <w:sz w:val="20"/>
          <w:szCs w:val="20"/>
          <w:shd w:val="clear" w:color="auto" w:fill="FFFFFF"/>
        </w:rPr>
        <w:t>nous</w:t>
      </w:r>
      <w:r w:rsidR="00C907F2">
        <w:rPr>
          <w:rStyle w:val="Aucun"/>
          <w:rFonts w:ascii="Times New Roman" w:hAnsi="Times New Roman"/>
          <w:sz w:val="20"/>
          <w:szCs w:val="20"/>
          <w:shd w:val="clear" w:color="auto" w:fill="FFFFFF"/>
        </w:rPr>
        <w:t xml:space="preserve">, des soins lourds et réguliers. </w:t>
      </w:r>
      <w:r>
        <w:rPr>
          <w:rStyle w:val="Aucun"/>
          <w:rFonts w:ascii="Times New Roman" w:hAnsi="Times New Roman"/>
          <w:sz w:val="20"/>
          <w:szCs w:val="20"/>
          <w:shd w:val="clear" w:color="auto" w:fill="FFFFFF"/>
        </w:rPr>
        <w:t>Comme il s’agit d’une maladie rare</w:t>
      </w:r>
      <w:r w:rsidR="00C907F2">
        <w:rPr>
          <w:rStyle w:val="Aucun"/>
          <w:rFonts w:ascii="Times New Roman" w:hAnsi="Times New Roman"/>
          <w:sz w:val="20"/>
          <w:szCs w:val="20"/>
          <w:shd w:val="clear" w:color="auto" w:fill="FFFFFF"/>
        </w:rPr>
        <w:t xml:space="preserve">, la seule possibilité de prise en charge est celle proposée par l’hôpital public. </w:t>
      </w:r>
    </w:p>
    <w:p w:rsidR="0046297C" w:rsidRDefault="0046297C">
      <w:pPr>
        <w:pStyle w:val="Pardfaut"/>
        <w:spacing w:before="0"/>
        <w:rPr>
          <w:rStyle w:val="Aucun"/>
          <w:rFonts w:ascii="Times New Roman" w:eastAsia="Times New Roman" w:hAnsi="Times New Roman" w:cs="Times New Roman"/>
          <w:sz w:val="20"/>
          <w:szCs w:val="20"/>
          <w:shd w:val="clear" w:color="auto" w:fill="FFFFFF"/>
        </w:rPr>
      </w:pPr>
    </w:p>
    <w:p w:rsidR="0046297C" w:rsidRDefault="00E50AAF">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Je vous écri</w:t>
      </w:r>
      <w:r w:rsidR="00C907F2">
        <w:rPr>
          <w:rStyle w:val="Aucun"/>
          <w:rFonts w:ascii="Times New Roman" w:hAnsi="Times New Roman"/>
          <w:sz w:val="20"/>
          <w:szCs w:val="20"/>
          <w:shd w:val="clear" w:color="auto" w:fill="FFFFFF"/>
        </w:rPr>
        <w:t xml:space="preserve">s aujourd’hui pour vous faire part de </w:t>
      </w:r>
      <w:r>
        <w:rPr>
          <w:rStyle w:val="Aucun"/>
          <w:rFonts w:ascii="Times New Roman" w:hAnsi="Times New Roman"/>
          <w:sz w:val="20"/>
          <w:szCs w:val="20"/>
          <w:shd w:val="clear" w:color="auto" w:fill="FFFFFF"/>
        </w:rPr>
        <w:t>ma</w:t>
      </w:r>
      <w:r w:rsidR="00C907F2">
        <w:rPr>
          <w:rStyle w:val="Aucun"/>
          <w:rFonts w:ascii="Times New Roman" w:hAnsi="Times New Roman"/>
          <w:sz w:val="20"/>
          <w:szCs w:val="20"/>
          <w:shd w:val="clear" w:color="auto" w:fill="FFFFFF"/>
        </w:rPr>
        <w:t xml:space="preserve"> profonde inquiétude quant à la situation hospitalière.</w:t>
      </w:r>
    </w:p>
    <w:p w:rsidR="0046297C" w:rsidRDefault="00C907F2">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Depuis des mois nous assistons à une dégradatio</w:t>
      </w:r>
      <w:r>
        <w:rPr>
          <w:rStyle w:val="Aucun"/>
          <w:rFonts w:ascii="Times New Roman" w:hAnsi="Times New Roman"/>
          <w:sz w:val="20"/>
          <w:szCs w:val="20"/>
          <w:shd w:val="clear" w:color="auto" w:fill="FFFFFF"/>
        </w:rPr>
        <w:t xml:space="preserve">n des soins liée au manque de personnel médical et surtout </w:t>
      </w:r>
      <w:proofErr w:type="spellStart"/>
      <w:r>
        <w:rPr>
          <w:rStyle w:val="Aucun"/>
          <w:rFonts w:ascii="Times New Roman" w:hAnsi="Times New Roman"/>
          <w:sz w:val="20"/>
          <w:szCs w:val="20"/>
          <w:shd w:val="clear" w:color="auto" w:fill="FFFFFF"/>
        </w:rPr>
        <w:t>para-</w:t>
      </w:r>
      <w:r w:rsidR="00285905">
        <w:rPr>
          <w:rStyle w:val="Aucun"/>
          <w:rFonts w:ascii="Times New Roman" w:hAnsi="Times New Roman"/>
          <w:sz w:val="20"/>
          <w:szCs w:val="20"/>
          <w:shd w:val="clear" w:color="auto" w:fill="FFFFFF"/>
        </w:rPr>
        <w:t>médical</w:t>
      </w:r>
      <w:proofErr w:type="spellEnd"/>
      <w:r w:rsidR="00285905">
        <w:rPr>
          <w:rStyle w:val="Aucun"/>
          <w:rFonts w:ascii="Times New Roman" w:hAnsi="Times New Roman"/>
          <w:sz w:val="20"/>
          <w:szCs w:val="20"/>
          <w:shd w:val="clear" w:color="auto" w:fill="FFFFFF"/>
        </w:rPr>
        <w:t>. Le personnel en place</w:t>
      </w:r>
      <w:r>
        <w:rPr>
          <w:rStyle w:val="Aucun"/>
          <w:rFonts w:ascii="Times New Roman" w:hAnsi="Times New Roman"/>
          <w:sz w:val="20"/>
          <w:szCs w:val="20"/>
          <w:shd w:val="clear" w:color="auto" w:fill="FFFFFF"/>
        </w:rPr>
        <w:t xml:space="preserve"> est de moins en moins disponible et de plus en plus stressé. Cela conduit à des erreurs de soi</w:t>
      </w:r>
      <w:r>
        <w:rPr>
          <w:rStyle w:val="Aucun"/>
          <w:rFonts w:ascii="Times New Roman" w:hAnsi="Times New Roman"/>
          <w:sz w:val="20"/>
          <w:szCs w:val="20"/>
          <w:shd w:val="clear" w:color="auto" w:fill="FFFFFF"/>
        </w:rPr>
        <w:t xml:space="preserve">ns et à des maltraitantes involontaires. </w:t>
      </w:r>
    </w:p>
    <w:p w:rsidR="0046297C" w:rsidRDefault="00C907F2">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Le nombre de patients ne diminue pas, voire augmente drastiquement dans certaines spécialités</w:t>
      </w:r>
      <w:r>
        <w:rPr>
          <w:rStyle w:val="Aucun"/>
          <w:rFonts w:ascii="Times New Roman" w:hAnsi="Times New Roman"/>
          <w:sz w:val="20"/>
          <w:szCs w:val="20"/>
          <w:shd w:val="clear" w:color="auto" w:fill="FFFFFF"/>
        </w:rPr>
        <w:t xml:space="preserve">, pourtant le nombre de soignants de cesse lui de diminuer. Les arrêts maladie </w:t>
      </w:r>
      <w:r>
        <w:rPr>
          <w:rStyle w:val="Aucun"/>
          <w:rFonts w:ascii="Times New Roman" w:hAnsi="Times New Roman"/>
          <w:sz w:val="20"/>
          <w:szCs w:val="20"/>
          <w:shd w:val="clear" w:color="auto" w:fill="FFFFFF"/>
        </w:rPr>
        <w:t xml:space="preserve">se multiplient, les départs de l’hôpital s’accentuent. De très nombreux patients témoignent du changement constaté chez les soignants qu’ils connaissent depuis des années. Le constat est unanime, les soignants font tout ce qu’ils peuvent pour s’occuper au </w:t>
      </w:r>
      <w:r>
        <w:rPr>
          <w:rStyle w:val="Aucun"/>
          <w:rFonts w:ascii="Times New Roman" w:hAnsi="Times New Roman"/>
          <w:sz w:val="20"/>
          <w:szCs w:val="20"/>
          <w:shd w:val="clear" w:color="auto" w:fill="FFFFFF"/>
        </w:rPr>
        <w:t xml:space="preserve">mieux des malades, </w:t>
      </w:r>
      <w:r w:rsidR="00285905">
        <w:rPr>
          <w:rStyle w:val="Aucun"/>
          <w:rFonts w:ascii="Times New Roman" w:hAnsi="Times New Roman"/>
          <w:sz w:val="20"/>
          <w:szCs w:val="20"/>
          <w:shd w:val="clear" w:color="auto" w:fill="FFFFFF"/>
        </w:rPr>
        <w:t xml:space="preserve"> </w:t>
      </w:r>
      <w:r>
        <w:rPr>
          <w:rStyle w:val="Aucun"/>
          <w:rFonts w:ascii="Times New Roman" w:hAnsi="Times New Roman"/>
          <w:sz w:val="20"/>
          <w:szCs w:val="20"/>
          <w:shd w:val="clear" w:color="auto" w:fill="FFFFFF"/>
        </w:rPr>
        <w:t>mais ils n’ont plus le temps de travailler dans des conditions de sécurité et</w:t>
      </w:r>
      <w:r w:rsidR="00285905">
        <w:rPr>
          <w:rStyle w:val="Aucun"/>
          <w:rFonts w:ascii="Times New Roman" w:hAnsi="Times New Roman"/>
          <w:sz w:val="20"/>
          <w:szCs w:val="20"/>
          <w:shd w:val="clear" w:color="auto" w:fill="FFFFFF"/>
        </w:rPr>
        <w:t xml:space="preserve"> de sérénité nécessaires. Aussi</w:t>
      </w:r>
      <w:r>
        <w:rPr>
          <w:rStyle w:val="Aucun"/>
          <w:rFonts w:ascii="Times New Roman" w:hAnsi="Times New Roman"/>
          <w:sz w:val="20"/>
          <w:szCs w:val="20"/>
          <w:shd w:val="clear" w:color="auto" w:fill="FFFFFF"/>
        </w:rPr>
        <w:t xml:space="preserve"> nombre d’entre eux quittent-ils l’hôpital, rongés par la culpabilité, le désespoir, épuisés. Les malades, quant à eux, ne peuve</w:t>
      </w:r>
      <w:r>
        <w:rPr>
          <w:rStyle w:val="Aucun"/>
          <w:rFonts w:ascii="Times New Roman" w:hAnsi="Times New Roman"/>
          <w:sz w:val="20"/>
          <w:szCs w:val="20"/>
          <w:shd w:val="clear" w:color="auto" w:fill="FFFFFF"/>
        </w:rPr>
        <w:t>nt plus bénéficier de soins indispensables.</w:t>
      </w:r>
    </w:p>
    <w:p w:rsidR="0046297C" w:rsidRDefault="00C907F2">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Outre la baisse de qualité des soins proposés, nos malades sont aussi victimes d’annulations et de reports d’hospitalisations, de déprogrammations de gestes chirurgicaux et d’examens. Le suivi des malades chroniq</w:t>
      </w:r>
      <w:r>
        <w:rPr>
          <w:rStyle w:val="Aucun"/>
          <w:rFonts w:ascii="Times New Roman" w:hAnsi="Times New Roman"/>
          <w:sz w:val="20"/>
          <w:szCs w:val="20"/>
          <w:shd w:val="clear" w:color="auto" w:fill="FFFFFF"/>
        </w:rPr>
        <w:t xml:space="preserve">ues n’est plus assuré comme il devrait l’être, </w:t>
      </w:r>
      <w:r>
        <w:rPr>
          <w:rStyle w:val="Aucun"/>
          <w:rFonts w:ascii="Times New Roman" w:hAnsi="Times New Roman"/>
          <w:sz w:val="20"/>
          <w:szCs w:val="20"/>
          <w:shd w:val="clear" w:color="auto" w:fill="FFFFFF"/>
        </w:rPr>
        <w:t>les soins se font de plus en plus dans l’urgence. Les pertes de chances pour les malades sont majeures, l’impact sur leur santé psychologique est éga</w:t>
      </w:r>
      <w:r>
        <w:rPr>
          <w:rStyle w:val="Aucun"/>
          <w:rFonts w:ascii="Times New Roman" w:hAnsi="Times New Roman"/>
          <w:sz w:val="20"/>
          <w:szCs w:val="20"/>
          <w:shd w:val="clear" w:color="auto" w:fill="FFFFFF"/>
        </w:rPr>
        <w:t>lement très fort.</w:t>
      </w:r>
    </w:p>
    <w:p w:rsidR="0046297C" w:rsidRDefault="0046297C">
      <w:pPr>
        <w:pStyle w:val="Pardfaut"/>
        <w:spacing w:before="0"/>
        <w:rPr>
          <w:rStyle w:val="Aucun"/>
          <w:rFonts w:ascii="Times New Roman" w:eastAsia="Times New Roman" w:hAnsi="Times New Roman" w:cs="Times New Roman"/>
          <w:sz w:val="20"/>
          <w:szCs w:val="20"/>
          <w:shd w:val="clear" w:color="auto" w:fill="FFFFFF"/>
        </w:rPr>
      </w:pPr>
    </w:p>
    <w:p w:rsidR="0046297C" w:rsidRDefault="00C907F2">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Madame la Sénatrice</w:t>
      </w:r>
      <w:r w:rsidR="00285905">
        <w:rPr>
          <w:rStyle w:val="Aucun"/>
          <w:rFonts w:ascii="Times New Roman" w:hAnsi="Times New Roman"/>
          <w:sz w:val="20"/>
          <w:szCs w:val="20"/>
          <w:shd w:val="clear" w:color="auto" w:fill="FFFFFF"/>
        </w:rPr>
        <w:t>/Monsieur le Sénateur</w:t>
      </w:r>
      <w:r>
        <w:rPr>
          <w:rStyle w:val="Aucun"/>
          <w:rFonts w:ascii="Times New Roman" w:hAnsi="Times New Roman"/>
          <w:sz w:val="20"/>
          <w:szCs w:val="20"/>
          <w:shd w:val="clear" w:color="auto" w:fill="FFFFFF"/>
        </w:rPr>
        <w:t xml:space="preserve">, pour remédier à cela il faut des décisions politiques fortes. </w:t>
      </w:r>
    </w:p>
    <w:p w:rsidR="0046297C" w:rsidRDefault="00C907F2">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Il est impératif de :</w:t>
      </w:r>
    </w:p>
    <w:p w:rsidR="0046297C" w:rsidRDefault="00C907F2">
      <w:pPr>
        <w:pStyle w:val="Pardfaut"/>
        <w:numPr>
          <w:ilvl w:val="0"/>
          <w:numId w:val="2"/>
        </w:numPr>
        <w:spacing w:before="0"/>
        <w:rPr>
          <w:rFonts w:ascii="Times New Roman" w:hAnsi="Times New Roman"/>
          <w:sz w:val="20"/>
          <w:szCs w:val="20"/>
        </w:rPr>
      </w:pPr>
      <w:r>
        <w:rPr>
          <w:rStyle w:val="Aucun"/>
          <w:rFonts w:ascii="Times New Roman" w:hAnsi="Times New Roman"/>
          <w:sz w:val="20"/>
          <w:szCs w:val="20"/>
          <w:shd w:val="clear" w:color="auto" w:fill="FFFFFF"/>
        </w:rPr>
        <w:t>éviter la fuite du personnel médical et paramédical qui travaille encore à l’hôpital</w:t>
      </w:r>
    </w:p>
    <w:p w:rsidR="0046297C" w:rsidRDefault="00C907F2">
      <w:pPr>
        <w:pStyle w:val="Pardfaut"/>
        <w:numPr>
          <w:ilvl w:val="0"/>
          <w:numId w:val="2"/>
        </w:numPr>
        <w:spacing w:before="0"/>
        <w:rPr>
          <w:rFonts w:ascii="Times New Roman" w:hAnsi="Times New Roman"/>
          <w:sz w:val="20"/>
          <w:szCs w:val="20"/>
        </w:rPr>
      </w:pPr>
      <w:r>
        <w:rPr>
          <w:rStyle w:val="Aucun"/>
          <w:rFonts w:ascii="Times New Roman" w:hAnsi="Times New Roman"/>
          <w:sz w:val="20"/>
          <w:szCs w:val="20"/>
          <w:shd w:val="clear" w:color="auto" w:fill="FFFFFF"/>
        </w:rPr>
        <w:t>donner envie à ceux et celles qui ont quitté l</w:t>
      </w:r>
      <w:r>
        <w:rPr>
          <w:rStyle w:val="Aucun"/>
          <w:rFonts w:ascii="Times New Roman" w:hAnsi="Times New Roman"/>
          <w:sz w:val="20"/>
          <w:szCs w:val="20"/>
          <w:shd w:val="clear" w:color="auto" w:fill="FFFFFF"/>
        </w:rPr>
        <w:t>’hôpital, de revenir</w:t>
      </w:r>
    </w:p>
    <w:p w:rsidR="0046297C" w:rsidRDefault="00C907F2">
      <w:pPr>
        <w:pStyle w:val="Pardfaut"/>
        <w:numPr>
          <w:ilvl w:val="0"/>
          <w:numId w:val="2"/>
        </w:numPr>
        <w:spacing w:before="0"/>
        <w:rPr>
          <w:rFonts w:ascii="Times New Roman" w:hAnsi="Times New Roman"/>
          <w:sz w:val="20"/>
          <w:szCs w:val="20"/>
        </w:rPr>
      </w:pPr>
      <w:r>
        <w:rPr>
          <w:rStyle w:val="Aucun"/>
          <w:rFonts w:ascii="Times New Roman" w:hAnsi="Times New Roman"/>
          <w:sz w:val="20"/>
          <w:szCs w:val="20"/>
          <w:shd w:val="clear" w:color="auto" w:fill="FFFFFF"/>
        </w:rPr>
        <w:t>inciter les jeunes diplômés à travailler à l’hôpital</w:t>
      </w:r>
    </w:p>
    <w:p w:rsidR="0046297C" w:rsidRDefault="0046297C">
      <w:pPr>
        <w:pStyle w:val="Pardfaut"/>
        <w:spacing w:before="0"/>
        <w:rPr>
          <w:rStyle w:val="Aucun"/>
          <w:rFonts w:ascii="Times New Roman" w:eastAsia="Times New Roman" w:hAnsi="Times New Roman" w:cs="Times New Roman"/>
          <w:sz w:val="20"/>
          <w:szCs w:val="20"/>
          <w:shd w:val="clear" w:color="auto" w:fill="FFFFFF"/>
        </w:rPr>
      </w:pPr>
    </w:p>
    <w:p w:rsidR="0046297C" w:rsidRDefault="00285905">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L</w:t>
      </w:r>
      <w:r w:rsidR="00C907F2">
        <w:rPr>
          <w:rStyle w:val="Aucun"/>
          <w:rFonts w:ascii="Times New Roman" w:hAnsi="Times New Roman"/>
          <w:sz w:val="20"/>
          <w:szCs w:val="20"/>
          <w:shd w:val="clear" w:color="auto" w:fill="FFFFFF"/>
        </w:rPr>
        <w:t xml:space="preserve">’instauration d’un ratio </w:t>
      </w:r>
      <w:r w:rsidR="00C907F2">
        <w:rPr>
          <w:rStyle w:val="Aucun"/>
          <w:rFonts w:ascii="Times New Roman" w:hAnsi="Times New Roman"/>
          <w:color w:val="0082CC"/>
          <w:sz w:val="20"/>
          <w:szCs w:val="20"/>
          <w:shd w:val="clear" w:color="auto" w:fill="FFFFFF"/>
        </w:rPr>
        <w:t>nombre de patients / nombre de soignants</w:t>
      </w:r>
      <w:r w:rsidR="00C907F2">
        <w:rPr>
          <w:rStyle w:val="Aucun"/>
          <w:rFonts w:ascii="Times New Roman" w:hAnsi="Times New Roman"/>
          <w:color w:val="00A2FF"/>
          <w:sz w:val="20"/>
          <w:szCs w:val="20"/>
          <w:shd w:val="clear" w:color="auto" w:fill="FFFFFF"/>
        </w:rPr>
        <w:t xml:space="preserve"> </w:t>
      </w:r>
      <w:r w:rsidR="00C907F2">
        <w:rPr>
          <w:rStyle w:val="Aucun"/>
          <w:rFonts w:ascii="Times New Roman" w:hAnsi="Times New Roman"/>
          <w:sz w:val="20"/>
          <w:szCs w:val="20"/>
          <w:shd w:val="clear" w:color="auto" w:fill="FFFFFF"/>
        </w:rPr>
        <w:t>est indispensable pour assurer la sécurité des soins des malades et a</w:t>
      </w:r>
      <w:r w:rsidR="00C907F2">
        <w:rPr>
          <w:rStyle w:val="Aucun"/>
          <w:rFonts w:ascii="Times New Roman" w:hAnsi="Times New Roman"/>
          <w:sz w:val="20"/>
          <w:szCs w:val="20"/>
          <w:shd w:val="clear" w:color="auto" w:fill="FFFFFF"/>
        </w:rPr>
        <w:t xml:space="preserve">méliorer les conditions de travail des soignants. </w:t>
      </w:r>
    </w:p>
    <w:p w:rsidR="0046297C" w:rsidRDefault="00C907F2">
      <w:pPr>
        <w:pStyle w:val="Pardfaut"/>
        <w:spacing w:before="0"/>
        <w:rPr>
          <w:rStyle w:val="Aucun"/>
          <w:rFonts w:ascii="Times New Roman" w:hAnsi="Times New Roman"/>
          <w:sz w:val="20"/>
          <w:szCs w:val="20"/>
          <w:shd w:val="clear" w:color="auto" w:fill="FFFFFF"/>
        </w:rPr>
      </w:pPr>
      <w:r>
        <w:rPr>
          <w:rStyle w:val="Aucun"/>
          <w:rFonts w:ascii="Times New Roman" w:hAnsi="Times New Roman"/>
          <w:sz w:val="20"/>
          <w:szCs w:val="20"/>
          <w:shd w:val="clear" w:color="auto" w:fill="FFFFFF"/>
        </w:rPr>
        <w:t xml:space="preserve">C’est pourquoi </w:t>
      </w:r>
      <w:r w:rsidR="00285905">
        <w:rPr>
          <w:rStyle w:val="Aucun"/>
          <w:rFonts w:ascii="Times New Roman" w:hAnsi="Times New Roman"/>
          <w:sz w:val="20"/>
          <w:szCs w:val="20"/>
          <w:shd w:val="clear" w:color="auto" w:fill="FFFFFF"/>
        </w:rPr>
        <w:t>j’espère vivement que vous soutiendrez</w:t>
      </w:r>
      <w:r>
        <w:rPr>
          <w:rStyle w:val="Aucun"/>
          <w:rFonts w:ascii="Times New Roman" w:hAnsi="Times New Roman"/>
          <w:sz w:val="20"/>
          <w:szCs w:val="20"/>
          <w:shd w:val="clear" w:color="auto" w:fill="FFFFFF"/>
        </w:rPr>
        <w:t xml:space="preserve"> la proposition de loi « </w:t>
      </w:r>
      <w:r w:rsidRPr="00533695">
        <w:rPr>
          <w:rStyle w:val="Aucun"/>
          <w:rFonts w:ascii="Times New Roman" w:hAnsi="Times New Roman"/>
          <w:sz w:val="20"/>
          <w:szCs w:val="20"/>
          <w:shd w:val="clear" w:color="auto" w:fill="FFFFFF"/>
        </w:rPr>
        <w:t xml:space="preserve">relative </w:t>
      </w:r>
      <w:r>
        <w:rPr>
          <w:rStyle w:val="Aucun"/>
          <w:rFonts w:ascii="Times New Roman" w:hAnsi="Times New Roman"/>
          <w:sz w:val="20"/>
          <w:szCs w:val="20"/>
          <w:shd w:val="clear" w:color="auto" w:fill="FFFFFF"/>
        </w:rPr>
        <w:t>à l'instauration d</w:t>
      </w:r>
      <w:r>
        <w:rPr>
          <w:rStyle w:val="Aucun"/>
          <w:rFonts w:ascii="Arial Unicode MS" w:hAnsi="Arial Unicode MS"/>
          <w:sz w:val="20"/>
          <w:szCs w:val="20"/>
          <w:shd w:val="clear" w:color="auto" w:fill="FFFFFF"/>
        </w:rPr>
        <w:t>’</w:t>
      </w:r>
      <w:r>
        <w:rPr>
          <w:rStyle w:val="Aucun"/>
          <w:rFonts w:ascii="Times New Roman" w:hAnsi="Times New Roman"/>
          <w:sz w:val="20"/>
          <w:szCs w:val="20"/>
          <w:shd w:val="clear" w:color="auto" w:fill="FFFFFF"/>
        </w:rPr>
        <w:t xml:space="preserve">un nombre minimum de soignants par patient hospitalisé » qui sera discuté le 1er février au Sénat. </w:t>
      </w:r>
    </w:p>
    <w:p w:rsidR="00285905" w:rsidRDefault="00285905">
      <w:pPr>
        <w:pStyle w:val="Pardfaut"/>
        <w:spacing w:before="0"/>
        <w:rPr>
          <w:rStyle w:val="Aucun"/>
          <w:rFonts w:ascii="Times New Roman" w:eastAsia="Times New Roman" w:hAnsi="Times New Roman" w:cs="Times New Roman"/>
          <w:sz w:val="20"/>
          <w:szCs w:val="20"/>
          <w:shd w:val="clear" w:color="auto" w:fill="FFFFFF"/>
        </w:rPr>
      </w:pPr>
    </w:p>
    <w:p w:rsidR="0046297C" w:rsidRDefault="00C907F2">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Veuillez agréer, Madame la Sénatrice</w:t>
      </w:r>
      <w:r w:rsidR="00285905">
        <w:rPr>
          <w:rStyle w:val="Aucun"/>
          <w:rFonts w:ascii="Times New Roman" w:hAnsi="Times New Roman"/>
          <w:sz w:val="20"/>
          <w:szCs w:val="20"/>
          <w:shd w:val="clear" w:color="auto" w:fill="FFFFFF"/>
        </w:rPr>
        <w:t>/Monsieur le Sénateur</w:t>
      </w:r>
      <w:r>
        <w:rPr>
          <w:rStyle w:val="Aucun"/>
          <w:rFonts w:ascii="Times New Roman" w:hAnsi="Times New Roman"/>
          <w:sz w:val="20"/>
          <w:szCs w:val="20"/>
          <w:shd w:val="clear" w:color="auto" w:fill="FFFFFF"/>
        </w:rPr>
        <w:t xml:space="preserve">, l’expression de </w:t>
      </w:r>
      <w:r w:rsidR="00285905">
        <w:rPr>
          <w:rStyle w:val="Aucun"/>
          <w:rFonts w:ascii="Times New Roman" w:hAnsi="Times New Roman"/>
          <w:sz w:val="20"/>
          <w:szCs w:val="20"/>
          <w:shd w:val="clear" w:color="auto" w:fill="FFFFFF"/>
        </w:rPr>
        <w:t>me</w:t>
      </w:r>
      <w:r>
        <w:rPr>
          <w:rStyle w:val="Aucun"/>
          <w:rFonts w:ascii="Times New Roman" w:hAnsi="Times New Roman"/>
          <w:sz w:val="20"/>
          <w:szCs w:val="20"/>
          <w:shd w:val="clear" w:color="auto" w:fill="FFFFFF"/>
        </w:rPr>
        <w:t>s sentiments très respectueux.</w:t>
      </w:r>
    </w:p>
    <w:p w:rsidR="0046297C" w:rsidRDefault="0046297C">
      <w:pPr>
        <w:pStyle w:val="Pardfaut"/>
        <w:spacing w:before="0"/>
        <w:rPr>
          <w:rStyle w:val="Aucun"/>
          <w:rFonts w:ascii="Times New Roman" w:eastAsia="Times New Roman" w:hAnsi="Times New Roman" w:cs="Times New Roman"/>
          <w:sz w:val="20"/>
          <w:szCs w:val="20"/>
          <w:shd w:val="clear" w:color="auto" w:fill="FFFFFF"/>
        </w:rPr>
      </w:pPr>
    </w:p>
    <w:p w:rsidR="0046297C" w:rsidRDefault="0046297C">
      <w:pPr>
        <w:pStyle w:val="Pardfaut"/>
        <w:spacing w:before="0"/>
        <w:rPr>
          <w:rStyle w:val="Aucun"/>
          <w:rFonts w:ascii="Times New Roman" w:eastAsia="Times New Roman" w:hAnsi="Times New Roman" w:cs="Times New Roman"/>
          <w:sz w:val="20"/>
          <w:szCs w:val="20"/>
          <w:shd w:val="clear" w:color="auto" w:fill="FFFFFF"/>
        </w:rPr>
      </w:pPr>
    </w:p>
    <w:p w:rsidR="0046297C" w:rsidRDefault="00C907F2">
      <w:pPr>
        <w:pStyle w:val="Pardfaut"/>
        <w:spacing w:before="0"/>
        <w:rPr>
          <w:rStyle w:val="Aucun"/>
          <w:rFonts w:ascii="Times New Roman" w:eastAsia="Times New Roman" w:hAnsi="Times New Roman" w:cs="Times New Roman"/>
          <w:sz w:val="20"/>
          <w:szCs w:val="20"/>
          <w:shd w:val="clear" w:color="auto" w:fill="FFFFFF"/>
        </w:rPr>
      </w:pPr>
      <w:r>
        <w:rPr>
          <w:rStyle w:val="Aucun"/>
          <w:rFonts w:ascii="Times New Roman" w:hAnsi="Times New Roman"/>
          <w:sz w:val="20"/>
          <w:szCs w:val="20"/>
          <w:shd w:val="clear" w:color="auto" w:fill="FFFFFF"/>
        </w:rPr>
        <w:t>Associations signataires:</w:t>
      </w:r>
    </w:p>
    <w:p w:rsidR="0046297C" w:rsidRDefault="00285905">
      <w:pPr>
        <w:pStyle w:val="Pardfaut"/>
        <w:spacing w:before="0"/>
      </w:pPr>
      <w:r>
        <w:rPr>
          <w:rStyle w:val="Aucun"/>
          <w:rFonts w:ascii="Times New Roman" w:hAnsi="Times New Roman"/>
          <w:sz w:val="20"/>
          <w:szCs w:val="20"/>
          <w:shd w:val="clear" w:color="auto" w:fill="FFFFFF"/>
        </w:rPr>
        <w:t>M. Mme XXX, malade, adhérent de l’Association française de la Cystite interstitielle</w:t>
      </w:r>
    </w:p>
    <w:sectPr w:rsidR="0046297C" w:rsidSect="002B09A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F2" w:rsidRDefault="00C907F2">
      <w:r>
        <w:separator/>
      </w:r>
    </w:p>
  </w:endnote>
  <w:endnote w:type="continuationSeparator" w:id="0">
    <w:p w:rsidR="00C907F2" w:rsidRDefault="00C90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7C" w:rsidRDefault="0046297C">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F2" w:rsidRDefault="00C907F2">
      <w:r>
        <w:separator/>
      </w:r>
    </w:p>
  </w:footnote>
  <w:footnote w:type="continuationSeparator" w:id="0">
    <w:p w:rsidR="00C907F2" w:rsidRDefault="00C90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7C" w:rsidRDefault="00462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5219"/>
    <w:multiLevelType w:val="hybridMultilevel"/>
    <w:tmpl w:val="93768A9A"/>
    <w:styleLink w:val="Lettres"/>
    <w:lvl w:ilvl="0" w:tplc="AF1678D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46C0D9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C46C52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02CBE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F62690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FC4FE9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E52850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BAEC9C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896D2E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2FF737F"/>
    <w:multiLevelType w:val="hybridMultilevel"/>
    <w:tmpl w:val="93768A9A"/>
    <w:numStyleLink w:val="Lettres"/>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6297C"/>
    <w:rsid w:val="00285905"/>
    <w:rsid w:val="002B09A9"/>
    <w:rsid w:val="003221EB"/>
    <w:rsid w:val="0046297C"/>
    <w:rsid w:val="00533695"/>
    <w:rsid w:val="00B508A1"/>
    <w:rsid w:val="00C907F2"/>
    <w:rsid w:val="00E50AAF"/>
    <w:rsid w:val="00F611DE"/>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9A9"/>
    <w:rPr>
      <w:u w:val="single"/>
    </w:rPr>
  </w:style>
  <w:style w:type="table" w:customStyle="1" w:styleId="TableNormal1">
    <w:name w:val="Table Normal1"/>
    <w:rsid w:val="002B09A9"/>
    <w:tblPr>
      <w:tblInd w:w="0" w:type="dxa"/>
      <w:tblCellMar>
        <w:top w:w="0" w:type="dxa"/>
        <w:left w:w="0" w:type="dxa"/>
        <w:bottom w:w="0" w:type="dxa"/>
        <w:right w:w="0" w:type="dxa"/>
      </w:tblCellMar>
    </w:tblPr>
  </w:style>
  <w:style w:type="paragraph" w:styleId="Header">
    <w:name w:val="header"/>
    <w:rsid w:val="002B09A9"/>
    <w:pPr>
      <w:tabs>
        <w:tab w:val="right" w:pos="9020"/>
      </w:tabs>
    </w:pPr>
    <w:rPr>
      <w:rFonts w:ascii="Helvetica Neue" w:hAnsi="Helvetica Neue" w:cs="Arial Unicode MS"/>
      <w:color w:val="000000"/>
      <w:sz w:val="24"/>
      <w:szCs w:val="24"/>
    </w:rPr>
  </w:style>
  <w:style w:type="paragraph" w:customStyle="1" w:styleId="Pardfaut">
    <w:name w:val="Par défaut"/>
    <w:rsid w:val="002B09A9"/>
    <w:pPr>
      <w:spacing w:before="160" w:line="288" w:lineRule="auto"/>
    </w:pPr>
    <w:rPr>
      <w:rFonts w:ascii="Helvetica Neue" w:hAnsi="Helvetica Neue" w:cs="Arial Unicode MS"/>
      <w:color w:val="000000"/>
      <w:sz w:val="24"/>
      <w:szCs w:val="24"/>
      <w:u w:color="000000"/>
    </w:rPr>
  </w:style>
  <w:style w:type="character" w:customStyle="1" w:styleId="Aucun">
    <w:name w:val="Aucun"/>
    <w:rsid w:val="002B09A9"/>
    <w:rPr>
      <w:lang w:val="fr-FR"/>
    </w:rPr>
  </w:style>
  <w:style w:type="numbering" w:customStyle="1" w:styleId="Lettres">
    <w:name w:val="Lettres"/>
    <w:rsid w:val="002B09A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FAMILLE</cp:lastModifiedBy>
  <cp:revision>2</cp:revision>
  <dcterms:created xsi:type="dcterms:W3CDTF">2023-01-22T18:06:00Z</dcterms:created>
  <dcterms:modified xsi:type="dcterms:W3CDTF">2023-01-22T18:06:00Z</dcterms:modified>
</cp:coreProperties>
</file>